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76AB6" w:rsidRDefault="000638F7" w:rsidP="008A2B8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4"/>
        </w:rPr>
        <w:t xml:space="preserve"> Краткая аннотация дополнительной</w:t>
      </w:r>
      <w:r w:rsidR="00C76AB6">
        <w:rPr>
          <w:rFonts w:ascii="Times New Roman" w:hAnsi="Times New Roman" w:cs="Times New Roman"/>
          <w:b/>
          <w:sz w:val="28"/>
          <w:szCs w:val="24"/>
        </w:rPr>
        <w:t xml:space="preserve"> </w:t>
      </w:r>
      <w:r>
        <w:rPr>
          <w:rFonts w:ascii="Times New Roman" w:hAnsi="Times New Roman" w:cs="Times New Roman"/>
          <w:b/>
          <w:sz w:val="28"/>
          <w:szCs w:val="24"/>
        </w:rPr>
        <w:t>общеобразовательной программы</w:t>
      </w:r>
    </w:p>
    <w:p w:rsidR="009E0B1D" w:rsidRDefault="009E0B1D" w:rsidP="008A2B8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>«Школа раннего развития»</w:t>
      </w:r>
    </w:p>
    <w:p w:rsidR="00C76AB6" w:rsidRDefault="00C76AB6" w:rsidP="008A2B8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 xml:space="preserve"> на 202</w:t>
      </w:r>
      <w:r w:rsidR="009D1198">
        <w:rPr>
          <w:rFonts w:ascii="Times New Roman" w:hAnsi="Times New Roman" w:cs="Times New Roman"/>
          <w:b/>
          <w:sz w:val="28"/>
          <w:szCs w:val="24"/>
        </w:rPr>
        <w:t>1</w:t>
      </w:r>
      <w:r>
        <w:rPr>
          <w:rFonts w:ascii="Times New Roman" w:hAnsi="Times New Roman" w:cs="Times New Roman"/>
          <w:b/>
          <w:sz w:val="28"/>
          <w:szCs w:val="24"/>
        </w:rPr>
        <w:t>-202</w:t>
      </w:r>
      <w:r w:rsidR="009D1198">
        <w:rPr>
          <w:rFonts w:ascii="Times New Roman" w:hAnsi="Times New Roman" w:cs="Times New Roman"/>
          <w:b/>
          <w:sz w:val="28"/>
          <w:szCs w:val="24"/>
        </w:rPr>
        <w:t>2</w:t>
      </w:r>
      <w:r>
        <w:rPr>
          <w:rFonts w:ascii="Times New Roman" w:hAnsi="Times New Roman" w:cs="Times New Roman"/>
          <w:b/>
          <w:sz w:val="28"/>
          <w:szCs w:val="24"/>
        </w:rPr>
        <w:t xml:space="preserve"> учебный год</w:t>
      </w:r>
    </w:p>
    <w:p w:rsidR="00272396" w:rsidRDefault="00272396" w:rsidP="008A2B8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8A2B8D" w:rsidRDefault="008A2B8D" w:rsidP="008A2B8D">
      <w:pPr>
        <w:suppressAutoHyphens/>
        <w:spacing w:after="0" w:line="240" w:lineRule="auto"/>
        <w:jc w:val="center"/>
        <w:rPr>
          <w:rFonts w:ascii="Times New Roman" w:eastAsia="Droid Sans Fallback" w:hAnsi="Times New Roman" w:cs="Times New Roman"/>
          <w:sz w:val="24"/>
          <w:szCs w:val="24"/>
        </w:rPr>
      </w:pPr>
    </w:p>
    <w:p w:rsidR="008A2B8D" w:rsidRPr="00075F02" w:rsidRDefault="009E0B1D" w:rsidP="009E0B1D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075F0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Педагог дополнительного образования: </w:t>
      </w:r>
      <w:proofErr w:type="spellStart"/>
      <w:r w:rsidRPr="00075F02">
        <w:rPr>
          <w:rFonts w:ascii="Times New Roman" w:eastAsia="Times New Roman" w:hAnsi="Times New Roman" w:cs="Times New Roman"/>
          <w:sz w:val="24"/>
          <w:szCs w:val="24"/>
          <w:lang w:eastAsia="ar-SA"/>
        </w:rPr>
        <w:t>Зайниева</w:t>
      </w:r>
      <w:proofErr w:type="spellEnd"/>
      <w:r w:rsidRPr="00075F0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proofErr w:type="spellStart"/>
      <w:r w:rsidRPr="00075F02">
        <w:rPr>
          <w:rFonts w:ascii="Times New Roman" w:eastAsia="Times New Roman" w:hAnsi="Times New Roman" w:cs="Times New Roman"/>
          <w:sz w:val="24"/>
          <w:szCs w:val="24"/>
          <w:lang w:eastAsia="ar-SA"/>
        </w:rPr>
        <w:t>Гульфия</w:t>
      </w:r>
      <w:proofErr w:type="spellEnd"/>
      <w:r w:rsidRPr="00075F0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proofErr w:type="spellStart"/>
      <w:r w:rsidRPr="00075F02">
        <w:rPr>
          <w:rFonts w:ascii="Times New Roman" w:eastAsia="Times New Roman" w:hAnsi="Times New Roman" w:cs="Times New Roman"/>
          <w:sz w:val="24"/>
          <w:szCs w:val="24"/>
          <w:lang w:eastAsia="ar-SA"/>
        </w:rPr>
        <w:t>Табрисовна</w:t>
      </w:r>
      <w:proofErr w:type="spellEnd"/>
    </w:p>
    <w:p w:rsidR="002A4475" w:rsidRPr="008A2B8D" w:rsidRDefault="002A4475" w:rsidP="008A2B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9747" w:type="dxa"/>
        <w:tblLook w:val="04A0" w:firstRow="1" w:lastRow="0" w:firstColumn="1" w:lastColumn="0" w:noHBand="0" w:noVBand="1"/>
      </w:tblPr>
      <w:tblGrid>
        <w:gridCol w:w="2518"/>
        <w:gridCol w:w="7229"/>
      </w:tblGrid>
      <w:tr w:rsidR="00242ECA" w:rsidRPr="008A2B8D" w:rsidTr="00013516">
        <w:tc>
          <w:tcPr>
            <w:tcW w:w="2518" w:type="dxa"/>
          </w:tcPr>
          <w:p w:rsidR="00242ECA" w:rsidRPr="008A2B8D" w:rsidRDefault="00242ECA" w:rsidP="008A2B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2B8D">
              <w:rPr>
                <w:rFonts w:ascii="Times New Roman" w:hAnsi="Times New Roman" w:cs="Times New Roman"/>
                <w:sz w:val="24"/>
                <w:szCs w:val="24"/>
              </w:rPr>
              <w:t>Статус программы</w:t>
            </w:r>
          </w:p>
        </w:tc>
        <w:tc>
          <w:tcPr>
            <w:tcW w:w="7229" w:type="dxa"/>
          </w:tcPr>
          <w:p w:rsidR="00242ECA" w:rsidRPr="008A2B8D" w:rsidRDefault="00970EC1" w:rsidP="008A2B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2B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Программа</w:t>
            </w:r>
            <w:r w:rsidR="00242ECA" w:rsidRPr="008A2B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позволяет не только обеспечить количество определенных представлений у детей при подготовке к школе, но и сформировать у них качественные мыслительные способности, а так же подготовить </w:t>
            </w:r>
            <w:r w:rsidRPr="008A2B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ребёнка</w:t>
            </w:r>
            <w:r w:rsidR="00242ECA" w:rsidRPr="008A2B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 новой социальной роли школьника</w:t>
            </w:r>
          </w:p>
        </w:tc>
      </w:tr>
      <w:tr w:rsidR="00242ECA" w:rsidRPr="008A2B8D" w:rsidTr="000638F7">
        <w:trPr>
          <w:trHeight w:val="341"/>
        </w:trPr>
        <w:tc>
          <w:tcPr>
            <w:tcW w:w="2518" w:type="dxa"/>
          </w:tcPr>
          <w:p w:rsidR="000638F7" w:rsidRPr="008A2B8D" w:rsidRDefault="00242ECA" w:rsidP="008A2B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2B8D">
              <w:rPr>
                <w:rFonts w:ascii="Times New Roman" w:hAnsi="Times New Roman" w:cs="Times New Roman"/>
                <w:sz w:val="24"/>
                <w:szCs w:val="24"/>
              </w:rPr>
              <w:t>Направленность</w:t>
            </w:r>
          </w:p>
        </w:tc>
        <w:tc>
          <w:tcPr>
            <w:tcW w:w="7229" w:type="dxa"/>
          </w:tcPr>
          <w:p w:rsidR="00242ECA" w:rsidRPr="008A2B8D" w:rsidRDefault="00242ECA" w:rsidP="006B57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2B8D">
              <w:rPr>
                <w:rFonts w:ascii="Times New Roman" w:hAnsi="Times New Roman" w:cs="Times New Roman"/>
                <w:sz w:val="24"/>
                <w:szCs w:val="24"/>
              </w:rPr>
              <w:t>Социально-</w:t>
            </w:r>
            <w:r w:rsidR="006B57AF">
              <w:rPr>
                <w:rFonts w:ascii="Times New Roman" w:hAnsi="Times New Roman" w:cs="Times New Roman"/>
                <w:sz w:val="24"/>
                <w:szCs w:val="24"/>
              </w:rPr>
              <w:t>гуманитарное</w:t>
            </w:r>
          </w:p>
        </w:tc>
      </w:tr>
      <w:tr w:rsidR="000638F7" w:rsidRPr="008A2B8D" w:rsidTr="000638F7">
        <w:trPr>
          <w:trHeight w:val="314"/>
        </w:trPr>
        <w:tc>
          <w:tcPr>
            <w:tcW w:w="2518" w:type="dxa"/>
          </w:tcPr>
          <w:p w:rsidR="000638F7" w:rsidRPr="008A2B8D" w:rsidRDefault="000638F7" w:rsidP="008A2B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 программы</w:t>
            </w:r>
            <w:r w:rsidR="009E0B1D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7229" w:type="dxa"/>
          </w:tcPr>
          <w:p w:rsidR="000638F7" w:rsidRPr="008A2B8D" w:rsidRDefault="000638F7" w:rsidP="006B57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модифицированная</w:t>
            </w:r>
          </w:p>
        </w:tc>
      </w:tr>
      <w:tr w:rsidR="000638F7" w:rsidRPr="008A2B8D" w:rsidTr="00013516">
        <w:trPr>
          <w:trHeight w:val="225"/>
        </w:trPr>
        <w:tc>
          <w:tcPr>
            <w:tcW w:w="2518" w:type="dxa"/>
          </w:tcPr>
          <w:p w:rsidR="000638F7" w:rsidRPr="000638F7" w:rsidRDefault="000638F7" w:rsidP="008A2B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Тип программы</w:t>
            </w:r>
            <w:r w:rsidR="009E0B1D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7229" w:type="dxa"/>
          </w:tcPr>
          <w:p w:rsidR="000638F7" w:rsidRPr="000638F7" w:rsidRDefault="000638F7" w:rsidP="006B57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38F7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общеразвивающая</w:t>
            </w:r>
          </w:p>
        </w:tc>
      </w:tr>
      <w:tr w:rsidR="00242ECA" w:rsidRPr="008A2B8D" w:rsidTr="00013516">
        <w:tc>
          <w:tcPr>
            <w:tcW w:w="2518" w:type="dxa"/>
          </w:tcPr>
          <w:p w:rsidR="00242ECA" w:rsidRPr="008A2B8D" w:rsidRDefault="00242ECA" w:rsidP="008A2B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2B8D">
              <w:rPr>
                <w:rFonts w:ascii="Times New Roman" w:hAnsi="Times New Roman" w:cs="Times New Roman"/>
                <w:sz w:val="24"/>
                <w:szCs w:val="24"/>
              </w:rPr>
              <w:t>Цель программы</w:t>
            </w:r>
            <w:r w:rsidR="009E0B1D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7229" w:type="dxa"/>
          </w:tcPr>
          <w:p w:rsidR="00242ECA" w:rsidRPr="008A2B8D" w:rsidRDefault="00970EC1" w:rsidP="008A2B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2B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  <w:r w:rsidR="00242ECA" w:rsidRPr="008A2B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остижение детьми дошкольного возраста уровня развития, необходимого и достаточного для успешного освоения ими образовательных программ начального общего образования</w:t>
            </w:r>
          </w:p>
        </w:tc>
      </w:tr>
      <w:tr w:rsidR="00242ECA" w:rsidRPr="008A2B8D" w:rsidTr="00013516">
        <w:tc>
          <w:tcPr>
            <w:tcW w:w="2518" w:type="dxa"/>
          </w:tcPr>
          <w:p w:rsidR="00242ECA" w:rsidRPr="008A2B8D" w:rsidRDefault="00242ECA" w:rsidP="008A2B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2B8D">
              <w:rPr>
                <w:rFonts w:ascii="Times New Roman" w:hAnsi="Times New Roman" w:cs="Times New Roman"/>
                <w:sz w:val="24"/>
                <w:szCs w:val="24"/>
              </w:rPr>
              <w:t>Контингент обучающихся</w:t>
            </w:r>
          </w:p>
        </w:tc>
        <w:tc>
          <w:tcPr>
            <w:tcW w:w="7229" w:type="dxa"/>
          </w:tcPr>
          <w:p w:rsidR="00242ECA" w:rsidRPr="008A2B8D" w:rsidRDefault="000638F7" w:rsidP="008A2B8D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4 - 6</w:t>
            </w:r>
            <w:r w:rsidR="00242ECA" w:rsidRPr="008A2B8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лет</w:t>
            </w:r>
          </w:p>
          <w:p w:rsidR="00242ECA" w:rsidRPr="008A2B8D" w:rsidRDefault="00242ECA" w:rsidP="008A2B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2ECA" w:rsidRPr="008A2B8D" w:rsidTr="00013516">
        <w:tc>
          <w:tcPr>
            <w:tcW w:w="2518" w:type="dxa"/>
          </w:tcPr>
          <w:p w:rsidR="00242ECA" w:rsidRPr="008A2B8D" w:rsidRDefault="00242ECA" w:rsidP="008A2B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2B8D">
              <w:rPr>
                <w:rFonts w:ascii="Times New Roman" w:hAnsi="Times New Roman" w:cs="Times New Roman"/>
                <w:sz w:val="24"/>
                <w:szCs w:val="24"/>
              </w:rPr>
              <w:t>Продолжительность реализации программы</w:t>
            </w:r>
          </w:p>
        </w:tc>
        <w:tc>
          <w:tcPr>
            <w:tcW w:w="7229" w:type="dxa"/>
          </w:tcPr>
          <w:p w:rsidR="00242ECA" w:rsidRPr="008A2B8D" w:rsidRDefault="00242ECA" w:rsidP="008A2B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2B8D">
              <w:rPr>
                <w:rFonts w:ascii="Times New Roman" w:hAnsi="Times New Roman" w:cs="Times New Roman"/>
                <w:sz w:val="24"/>
                <w:szCs w:val="24"/>
              </w:rPr>
              <w:t>1 год</w:t>
            </w:r>
          </w:p>
        </w:tc>
      </w:tr>
      <w:tr w:rsidR="00242ECA" w:rsidRPr="008A2B8D" w:rsidTr="00013516">
        <w:tc>
          <w:tcPr>
            <w:tcW w:w="2518" w:type="dxa"/>
          </w:tcPr>
          <w:p w:rsidR="00242ECA" w:rsidRPr="008A2B8D" w:rsidRDefault="00242ECA" w:rsidP="008A2B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2B8D">
              <w:rPr>
                <w:rFonts w:ascii="Times New Roman" w:hAnsi="Times New Roman" w:cs="Times New Roman"/>
                <w:sz w:val="24"/>
                <w:szCs w:val="24"/>
              </w:rPr>
              <w:t>Режим занятий</w:t>
            </w:r>
          </w:p>
        </w:tc>
        <w:tc>
          <w:tcPr>
            <w:tcW w:w="7229" w:type="dxa"/>
          </w:tcPr>
          <w:p w:rsidR="00242ECA" w:rsidRPr="008A2B8D" w:rsidRDefault="00242ECA" w:rsidP="008A2B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2B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 1 год обучения, на 26 учебных недель. Занятия проводятся один раз в неделю, по субботам</w:t>
            </w:r>
          </w:p>
        </w:tc>
      </w:tr>
      <w:tr w:rsidR="00242ECA" w:rsidRPr="008A2B8D" w:rsidTr="00013516">
        <w:tc>
          <w:tcPr>
            <w:tcW w:w="2518" w:type="dxa"/>
          </w:tcPr>
          <w:p w:rsidR="00242ECA" w:rsidRPr="008A2B8D" w:rsidRDefault="00242ECA" w:rsidP="008A2B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2B8D">
              <w:rPr>
                <w:rFonts w:ascii="Times New Roman" w:hAnsi="Times New Roman" w:cs="Times New Roman"/>
                <w:sz w:val="24"/>
                <w:szCs w:val="24"/>
              </w:rPr>
              <w:t>Форма организации процесса обучения</w:t>
            </w:r>
          </w:p>
        </w:tc>
        <w:tc>
          <w:tcPr>
            <w:tcW w:w="7229" w:type="dxa"/>
          </w:tcPr>
          <w:p w:rsidR="00242ECA" w:rsidRPr="008A2B8D" w:rsidRDefault="00242ECA" w:rsidP="008A2B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2B8D">
              <w:rPr>
                <w:rFonts w:ascii="Times New Roman" w:hAnsi="Times New Roman" w:cs="Times New Roman"/>
                <w:sz w:val="24"/>
                <w:szCs w:val="24"/>
              </w:rPr>
              <w:t>Занятия организуются в учебных группах</w:t>
            </w:r>
          </w:p>
        </w:tc>
      </w:tr>
      <w:tr w:rsidR="00242ECA" w:rsidRPr="008A2B8D" w:rsidTr="00013516">
        <w:tc>
          <w:tcPr>
            <w:tcW w:w="2518" w:type="dxa"/>
          </w:tcPr>
          <w:p w:rsidR="00242ECA" w:rsidRPr="008A2B8D" w:rsidRDefault="00242ECA" w:rsidP="008A2B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2B8D">
              <w:rPr>
                <w:rFonts w:ascii="Times New Roman" w:hAnsi="Times New Roman" w:cs="Times New Roman"/>
                <w:sz w:val="24"/>
                <w:szCs w:val="24"/>
              </w:rPr>
              <w:t>Краткое содержание</w:t>
            </w:r>
          </w:p>
        </w:tc>
        <w:tc>
          <w:tcPr>
            <w:tcW w:w="7229" w:type="dxa"/>
          </w:tcPr>
          <w:p w:rsidR="00242ECA" w:rsidRPr="008A2B8D" w:rsidRDefault="00242ECA" w:rsidP="008A2B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2B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Программа «Школа раннего развития» готовит детей к обучению к школе, осуществляется преемственность между дошкольным и начальным образованием</w:t>
            </w:r>
          </w:p>
        </w:tc>
      </w:tr>
      <w:tr w:rsidR="00242ECA" w:rsidRPr="008A2B8D" w:rsidTr="00013516">
        <w:tc>
          <w:tcPr>
            <w:tcW w:w="2518" w:type="dxa"/>
          </w:tcPr>
          <w:p w:rsidR="00242ECA" w:rsidRPr="008A2B8D" w:rsidRDefault="00242ECA" w:rsidP="008A2B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2B8D">
              <w:rPr>
                <w:rFonts w:ascii="Times New Roman" w:hAnsi="Times New Roman" w:cs="Times New Roman"/>
                <w:sz w:val="24"/>
                <w:szCs w:val="24"/>
              </w:rPr>
              <w:t>Ожидаемый результат</w:t>
            </w:r>
          </w:p>
        </w:tc>
        <w:tc>
          <w:tcPr>
            <w:tcW w:w="7229" w:type="dxa"/>
          </w:tcPr>
          <w:p w:rsidR="00242ECA" w:rsidRPr="008A2B8D" w:rsidRDefault="00970EC1" w:rsidP="008A2B8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8A2B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r w:rsidR="00242ECA" w:rsidRPr="008A2B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овышение у</w:t>
            </w:r>
            <w:r w:rsidRPr="008A2B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ровня готовности детей к школе; п</w:t>
            </w:r>
            <w:r w:rsidR="00242ECA" w:rsidRPr="008A2B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овышение уровня речевого развития; развитие познавательных интересов к учебной деятельности и формирование желания учиться в школе; развитие мелкой и общей моторики; расширять представление об окружающем мире, явлениях действительности с опорой на жизненный опыт ребёнка</w:t>
            </w:r>
          </w:p>
        </w:tc>
      </w:tr>
    </w:tbl>
    <w:p w:rsidR="002A4475" w:rsidRDefault="002A4475" w:rsidP="008A2B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42ECA" w:rsidRPr="008A2B8D" w:rsidRDefault="00242ECA" w:rsidP="008A2B8D">
      <w:pPr>
        <w:suppressAutoHyphens/>
        <w:spacing w:after="0" w:line="240" w:lineRule="auto"/>
        <w:jc w:val="center"/>
        <w:rPr>
          <w:rFonts w:ascii="Times New Roman" w:eastAsia="Droid Sans Fallback" w:hAnsi="Times New Roman" w:cs="Times New Roman"/>
          <w:sz w:val="24"/>
          <w:szCs w:val="24"/>
          <w:lang w:eastAsia="ru-RU"/>
        </w:rPr>
      </w:pPr>
    </w:p>
    <w:sectPr w:rsidR="00242ECA" w:rsidRPr="008A2B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Droid Sans Fallback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2"/>
    <w:multiLevelType w:val="singleLevel"/>
    <w:tmpl w:val="0000000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  <w:color w:val="auto"/>
      </w:rPr>
    </w:lvl>
  </w:abstractNum>
  <w:abstractNum w:abstractNumId="1" w15:restartNumberingAfterBreak="0">
    <w:nsid w:val="00000003"/>
    <w:multiLevelType w:val="single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</w:abstractNum>
  <w:abstractNum w:abstractNumId="2" w15:restartNumberingAfterBreak="0">
    <w:nsid w:val="10D161AC"/>
    <w:multiLevelType w:val="hybridMultilevel"/>
    <w:tmpl w:val="2CA6452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C666E5"/>
    <w:multiLevelType w:val="multilevel"/>
    <w:tmpl w:val="67F48D9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E1E7F3E"/>
    <w:multiLevelType w:val="hybridMultilevel"/>
    <w:tmpl w:val="9C224618"/>
    <w:lvl w:ilvl="0" w:tplc="04190001">
      <w:start w:val="1"/>
      <w:numFmt w:val="bullet"/>
      <w:lvlText w:val=""/>
      <w:lvlJc w:val="left"/>
      <w:pPr>
        <w:ind w:left="163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5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7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9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1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3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5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7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97" w:hanging="360"/>
      </w:pPr>
      <w:rPr>
        <w:rFonts w:ascii="Wingdings" w:hAnsi="Wingdings" w:hint="default"/>
      </w:rPr>
    </w:lvl>
  </w:abstractNum>
  <w:abstractNum w:abstractNumId="5" w15:restartNumberingAfterBreak="0">
    <w:nsid w:val="336A2812"/>
    <w:multiLevelType w:val="hybridMultilevel"/>
    <w:tmpl w:val="E31C32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7C07908"/>
    <w:multiLevelType w:val="multilevel"/>
    <w:tmpl w:val="F16411AE"/>
    <w:lvl w:ilvl="0">
      <w:start w:val="1"/>
      <w:numFmt w:val="bullet"/>
      <w:lvlText w:val=""/>
      <w:lvlJc w:val="left"/>
      <w:pPr>
        <w:ind w:left="16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0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7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2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9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38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43E2093F"/>
    <w:multiLevelType w:val="hybridMultilevel"/>
    <w:tmpl w:val="A47485F0"/>
    <w:lvl w:ilvl="0" w:tplc="04190013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19000F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90017">
      <w:start w:val="1"/>
      <w:numFmt w:val="lowerLetter"/>
      <w:lvlText w:val="%3)"/>
      <w:lvlJc w:val="left"/>
      <w:pPr>
        <w:ind w:left="2160" w:hanging="180"/>
      </w:pPr>
      <w:rPr>
        <w:rFonts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9534A70"/>
    <w:multiLevelType w:val="hybridMultilevel"/>
    <w:tmpl w:val="C458F5C4"/>
    <w:lvl w:ilvl="0" w:tplc="04190001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6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8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0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2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4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6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8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07" w:hanging="360"/>
      </w:pPr>
      <w:rPr>
        <w:rFonts w:ascii="Wingdings" w:hAnsi="Wingdings" w:hint="default"/>
      </w:rPr>
    </w:lvl>
  </w:abstractNum>
  <w:abstractNum w:abstractNumId="9" w15:restartNumberingAfterBreak="0">
    <w:nsid w:val="4EDA40B6"/>
    <w:multiLevelType w:val="hybridMultilevel"/>
    <w:tmpl w:val="A7FAB0E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 w15:restartNumberingAfterBreak="0">
    <w:nsid w:val="56D979A8"/>
    <w:multiLevelType w:val="hybridMultilevel"/>
    <w:tmpl w:val="FE1E4C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B655178"/>
    <w:multiLevelType w:val="multilevel"/>
    <w:tmpl w:val="59AC6DC8"/>
    <w:lvl w:ilvl="0">
      <w:start w:val="1"/>
      <w:numFmt w:val="bullet"/>
      <w:lvlText w:val=""/>
      <w:lvlJc w:val="left"/>
      <w:pPr>
        <w:tabs>
          <w:tab w:val="num" w:pos="720"/>
        </w:tabs>
        <w:ind w:left="454" w:hanging="94"/>
      </w:pPr>
      <w:rPr>
        <w:rFonts w:ascii="Symbol" w:hAnsi="Symbol" w:hint="default"/>
        <w:sz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2" w15:restartNumberingAfterBreak="0">
    <w:nsid w:val="6B6561A1"/>
    <w:multiLevelType w:val="hybridMultilevel"/>
    <w:tmpl w:val="49A237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C182B54"/>
    <w:multiLevelType w:val="hybridMultilevel"/>
    <w:tmpl w:val="D4988D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61E1FC1"/>
    <w:multiLevelType w:val="hybridMultilevel"/>
    <w:tmpl w:val="B5F63B30"/>
    <w:lvl w:ilvl="0" w:tplc="04190001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6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8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0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2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4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6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8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07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5"/>
  </w:num>
  <w:num w:numId="3">
    <w:abstractNumId w:val="9"/>
  </w:num>
  <w:num w:numId="4">
    <w:abstractNumId w:val="2"/>
  </w:num>
  <w:num w:numId="5">
    <w:abstractNumId w:val="0"/>
  </w:num>
  <w:num w:numId="6">
    <w:abstractNumId w:val="1"/>
  </w:num>
  <w:num w:numId="7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0"/>
  </w:num>
  <w:num w:numId="9">
    <w:abstractNumId w:val="7"/>
  </w:num>
  <w:num w:numId="10">
    <w:abstractNumId w:val="8"/>
  </w:num>
  <w:num w:numId="11">
    <w:abstractNumId w:val="4"/>
  </w:num>
  <w:num w:numId="12">
    <w:abstractNumId w:val="14"/>
  </w:num>
  <w:num w:numId="13">
    <w:abstractNumId w:val="13"/>
  </w:num>
  <w:num w:numId="14">
    <w:abstractNumId w:val="6"/>
  </w:num>
  <w:num w:numId="1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9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713B"/>
    <w:rsid w:val="00013516"/>
    <w:rsid w:val="00032B4C"/>
    <w:rsid w:val="000510F2"/>
    <w:rsid w:val="000638F7"/>
    <w:rsid w:val="00075F02"/>
    <w:rsid w:val="000D7C8F"/>
    <w:rsid w:val="000E6219"/>
    <w:rsid w:val="001B5B8F"/>
    <w:rsid w:val="00215E8B"/>
    <w:rsid w:val="00221817"/>
    <w:rsid w:val="00242ECA"/>
    <w:rsid w:val="00272396"/>
    <w:rsid w:val="002A35D1"/>
    <w:rsid w:val="002A4475"/>
    <w:rsid w:val="0036713B"/>
    <w:rsid w:val="003A10E7"/>
    <w:rsid w:val="003D1018"/>
    <w:rsid w:val="003E6840"/>
    <w:rsid w:val="00405314"/>
    <w:rsid w:val="00405485"/>
    <w:rsid w:val="00433EF5"/>
    <w:rsid w:val="00435B2E"/>
    <w:rsid w:val="004465D1"/>
    <w:rsid w:val="0045551A"/>
    <w:rsid w:val="004F67C0"/>
    <w:rsid w:val="00567643"/>
    <w:rsid w:val="00567BA0"/>
    <w:rsid w:val="00574A1D"/>
    <w:rsid w:val="00592290"/>
    <w:rsid w:val="005E6D9F"/>
    <w:rsid w:val="006839B1"/>
    <w:rsid w:val="00693E4D"/>
    <w:rsid w:val="006B57AF"/>
    <w:rsid w:val="008A2B8D"/>
    <w:rsid w:val="00901625"/>
    <w:rsid w:val="00970EC1"/>
    <w:rsid w:val="00974708"/>
    <w:rsid w:val="009D1198"/>
    <w:rsid w:val="009E0B1D"/>
    <w:rsid w:val="009E2B87"/>
    <w:rsid w:val="009E453B"/>
    <w:rsid w:val="00A42892"/>
    <w:rsid w:val="00A44F5A"/>
    <w:rsid w:val="00A70B1A"/>
    <w:rsid w:val="00B175B1"/>
    <w:rsid w:val="00BD4A61"/>
    <w:rsid w:val="00C50825"/>
    <w:rsid w:val="00C76AB6"/>
    <w:rsid w:val="00C779AA"/>
    <w:rsid w:val="00C87B85"/>
    <w:rsid w:val="00CA2955"/>
    <w:rsid w:val="00CF1C43"/>
    <w:rsid w:val="00D246FF"/>
    <w:rsid w:val="00DC2530"/>
    <w:rsid w:val="00E864AF"/>
    <w:rsid w:val="00EE05DD"/>
    <w:rsid w:val="00EF3E81"/>
    <w:rsid w:val="00F45DE9"/>
    <w:rsid w:val="00F800F4"/>
    <w:rsid w:val="00FC69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380097E-7FCD-470C-9039-474315E669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35B2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35B2E"/>
    <w:pPr>
      <w:ind w:left="720"/>
      <w:contextualSpacing/>
    </w:pPr>
  </w:style>
  <w:style w:type="table" w:styleId="a4">
    <w:name w:val="Table Grid"/>
    <w:basedOn w:val="a1"/>
    <w:uiPriority w:val="59"/>
    <w:rsid w:val="002A44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rmal (Web)"/>
    <w:basedOn w:val="a"/>
    <w:rsid w:val="00C87B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EE05DD"/>
  </w:style>
  <w:style w:type="character" w:customStyle="1" w:styleId="c2c7">
    <w:name w:val="c2 c7"/>
    <w:basedOn w:val="a0"/>
    <w:rsid w:val="00EE05DD"/>
  </w:style>
  <w:style w:type="character" w:customStyle="1" w:styleId="FontStyle29">
    <w:name w:val="Font Style29"/>
    <w:rsid w:val="00567BA0"/>
    <w:rPr>
      <w:rFonts w:ascii="Times New Roman" w:hAnsi="Times New Roman" w:cs="Times New Roman"/>
      <w:sz w:val="22"/>
      <w:szCs w:val="22"/>
    </w:rPr>
  </w:style>
  <w:style w:type="paragraph" w:customStyle="1" w:styleId="Style2">
    <w:name w:val="Style2"/>
    <w:basedOn w:val="a"/>
    <w:rsid w:val="00567BA0"/>
    <w:pPr>
      <w:widowControl w:val="0"/>
      <w:autoSpaceDE w:val="0"/>
      <w:autoSpaceDN w:val="0"/>
      <w:adjustRightInd w:val="0"/>
      <w:spacing w:after="0" w:line="276" w:lineRule="exact"/>
      <w:ind w:firstLine="528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No Spacing"/>
    <w:uiPriority w:val="1"/>
    <w:qFormat/>
    <w:rsid w:val="0040531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222</Words>
  <Characters>1266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</dc:creator>
  <cp:keywords/>
  <dc:description/>
  <cp:lastModifiedBy>Гульнара</cp:lastModifiedBy>
  <cp:revision>2</cp:revision>
  <dcterms:created xsi:type="dcterms:W3CDTF">2022-03-05T05:55:00Z</dcterms:created>
  <dcterms:modified xsi:type="dcterms:W3CDTF">2022-03-05T05:55:00Z</dcterms:modified>
</cp:coreProperties>
</file>